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4E8" w:rsidRDefault="003A54E8" w:rsidP="003A54E8">
      <w:pPr>
        <w:bidi/>
        <w:spacing w:after="0" w:line="240" w:lineRule="auto"/>
        <w:jc w:val="center"/>
        <w:rPr>
          <w:rFonts w:ascii="BTitrBold" w:cs="B Nazanin"/>
          <w:b/>
          <w:bCs/>
          <w:sz w:val="28"/>
          <w:szCs w:val="32"/>
          <w:rtl/>
          <w:lang w:bidi="fa-IR"/>
        </w:rPr>
      </w:pPr>
      <w:bookmarkStart w:id="0" w:name="_GoBack"/>
      <w:r>
        <w:rPr>
          <w:rFonts w:ascii="BTitrBold" w:cs="B Nazanin" w:hint="cs"/>
          <w:b/>
          <w:bCs/>
          <w:sz w:val="28"/>
          <w:szCs w:val="32"/>
          <w:rtl/>
        </w:rPr>
        <w:t xml:space="preserve">ﻣﻘﻴﺎﺱ </w:t>
      </w:r>
      <w:r>
        <w:rPr>
          <w:rFonts w:ascii="BTitrBold" w:cs="B Nazanin" w:hint="cs"/>
          <w:b/>
          <w:bCs/>
          <w:sz w:val="28"/>
          <w:szCs w:val="32"/>
          <w:rtl/>
          <w:lang w:bidi="fa-IR"/>
        </w:rPr>
        <w:t xml:space="preserve">افسردگی پس از زایمان </w:t>
      </w:r>
      <w:r>
        <w:rPr>
          <w:rFonts w:ascii="BTitrBold" w:cs="B Nazanin" w:hint="cs"/>
          <w:b/>
          <w:bCs/>
          <w:sz w:val="28"/>
          <w:szCs w:val="32"/>
          <w:rtl/>
        </w:rPr>
        <w:t>ﺍﺩﻳﻨﺒﺮﮒ (</w:t>
      </w:r>
      <w:r>
        <w:rPr>
          <w:rFonts w:ascii="BTitrBold" w:cs="B Nazanin" w:hint="cs"/>
          <w:b/>
          <w:bCs/>
          <w:sz w:val="28"/>
          <w:szCs w:val="32"/>
        </w:rPr>
        <w:t>EPDS</w:t>
      </w:r>
      <w:r>
        <w:rPr>
          <w:rFonts w:ascii="BTitrBold" w:cs="B Nazanin" w:hint="cs"/>
          <w:b/>
          <w:bCs/>
          <w:sz w:val="28"/>
          <w:szCs w:val="32"/>
          <w:rtl/>
        </w:rPr>
        <w:t>)</w:t>
      </w:r>
      <w:r>
        <w:rPr>
          <w:rFonts w:ascii="BTitrBold" w:cs="B Nazanin" w:hint="cs"/>
          <w:b/>
          <w:bCs/>
          <w:sz w:val="28"/>
          <w:szCs w:val="32"/>
          <w:rtl/>
          <w:lang w:bidi="fa-IR"/>
        </w:rPr>
        <w:t xml:space="preserve"> </w:t>
      </w:r>
    </w:p>
    <w:bookmarkEnd w:id="0"/>
    <w:p w:rsidR="00590980" w:rsidRDefault="00590980" w:rsidP="00590980">
      <w:pPr>
        <w:bidi/>
        <w:spacing w:after="0" w:line="240" w:lineRule="auto"/>
        <w:jc w:val="center"/>
        <w:rPr>
          <w:rFonts w:ascii="BTitrBold" w:cs="B Nazanin"/>
          <w:b/>
          <w:bCs/>
          <w:sz w:val="28"/>
          <w:szCs w:val="32"/>
          <w:rtl/>
          <w:lang w:bidi="fa-IR"/>
        </w:rPr>
      </w:pPr>
    </w:p>
    <w:p w:rsidR="00590980" w:rsidRDefault="00590980" w:rsidP="00590980">
      <w:pPr>
        <w:bidi/>
        <w:spacing w:after="0" w:line="240" w:lineRule="auto"/>
        <w:jc w:val="both"/>
        <w:rPr>
          <w:rFonts w:cs="B Titr"/>
          <w:b/>
          <w:bCs/>
          <w:sz w:val="32"/>
          <w:szCs w:val="32"/>
          <w:rtl/>
          <w:lang w:bidi="fa-IR"/>
        </w:rPr>
      </w:pPr>
      <w:r>
        <w:rPr>
          <w:rFonts w:cs="B Titr" w:hint="cs"/>
          <w:b/>
          <w:bCs/>
          <w:sz w:val="32"/>
          <w:szCs w:val="32"/>
          <w:rtl/>
          <w:lang w:bidi="fa-IR"/>
        </w:rPr>
        <w:t>شیوه نمره گذاری و تفسیر</w:t>
      </w:r>
    </w:p>
    <w:p w:rsidR="00590980" w:rsidRDefault="00590980" w:rsidP="00590980">
      <w:pPr>
        <w:bidi/>
        <w:spacing w:after="0" w:line="240" w:lineRule="auto"/>
        <w:jc w:val="both"/>
        <w:rPr>
          <w:rFonts w:ascii="BZar" w:cs="B Nazanin"/>
          <w:sz w:val="24"/>
          <w:szCs w:val="24"/>
          <w:rtl/>
        </w:rPr>
      </w:pPr>
      <w:r>
        <w:rPr>
          <w:rFonts w:ascii="BZar" w:cs="B Nazanin" w:hint="cs"/>
          <w:sz w:val="24"/>
          <w:szCs w:val="24"/>
          <w:rtl/>
        </w:rPr>
        <w:t>این پرسشنامه دارای 10 سوال بوده و هدف آن سنجش میزان افسردگی پس از زایمان است. شیوه پاسخ دهی آن بر اساس یک طیف چهار گزینه ای بوده که نمره گذاری هر سوال در جدول زیر ارائه شده است:</w:t>
      </w:r>
    </w:p>
    <w:p w:rsidR="00590980" w:rsidRDefault="00590980" w:rsidP="00590980">
      <w:pPr>
        <w:bidi/>
        <w:spacing w:after="0" w:line="240" w:lineRule="auto"/>
        <w:jc w:val="center"/>
        <w:rPr>
          <w:rFonts w:ascii="BZar" w:cs="B Nazanin"/>
          <w:sz w:val="24"/>
          <w:szCs w:val="24"/>
          <w:rtl/>
        </w:rPr>
      </w:pPr>
    </w:p>
    <w:tbl>
      <w:tblPr>
        <w:tblStyle w:val="TableGrid"/>
        <w:bidiVisual/>
        <w:tblW w:w="0" w:type="auto"/>
        <w:jc w:val="center"/>
        <w:tblLook w:val="04A0" w:firstRow="1" w:lastRow="0" w:firstColumn="1" w:lastColumn="0" w:noHBand="0" w:noVBand="1"/>
      </w:tblPr>
      <w:tblGrid>
        <w:gridCol w:w="793"/>
        <w:gridCol w:w="4597"/>
        <w:gridCol w:w="3477"/>
        <w:gridCol w:w="483"/>
      </w:tblGrid>
      <w:tr w:rsidR="00590980" w:rsidTr="0073286E">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cs="B Nazanin"/>
                <w:sz w:val="24"/>
                <w:szCs w:val="24"/>
                <w:rtl/>
                <w:lang w:bidi="fa-IR"/>
              </w:rPr>
            </w:pPr>
            <w:r>
              <w:rPr>
                <w:rFonts w:cs="B Nazanin" w:hint="cs"/>
                <w:sz w:val="24"/>
                <w:szCs w:val="24"/>
                <w:rtl/>
                <w:lang w:bidi="fa-IR"/>
              </w:rPr>
              <w:t>ردیف</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ascii="BZarBold" w:cs="B Nazanin"/>
                <w:b/>
                <w:bCs/>
                <w:sz w:val="24"/>
                <w:szCs w:val="24"/>
                <w:rtl/>
              </w:rPr>
            </w:pPr>
            <w:r>
              <w:rPr>
                <w:rFonts w:ascii="BZarBold" w:cs="B Nazanin" w:hint="cs"/>
                <w:b/>
                <w:bCs/>
                <w:sz w:val="24"/>
                <w:szCs w:val="24"/>
                <w:rtl/>
              </w:rPr>
              <w:t>سوالات</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center"/>
              <w:rPr>
                <w:rFonts w:cs="B Nazanin"/>
                <w:b/>
                <w:bCs/>
                <w:sz w:val="24"/>
                <w:szCs w:val="24"/>
                <w:rtl/>
                <w:lang w:bidi="fa-IR"/>
              </w:rPr>
            </w:pPr>
            <w:r>
              <w:rPr>
                <w:rFonts w:cs="B Nazanin" w:hint="cs"/>
                <w:b/>
                <w:bCs/>
                <w:sz w:val="24"/>
                <w:szCs w:val="24"/>
                <w:rtl/>
                <w:lang w:bidi="fa-IR"/>
              </w:rPr>
              <w:t>گزینه ها</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center"/>
              <w:rPr>
                <w:rFonts w:cs="B Nazanin"/>
                <w:b/>
                <w:bCs/>
                <w:sz w:val="24"/>
                <w:szCs w:val="24"/>
                <w:rtl/>
                <w:lang w:bidi="fa-IR"/>
              </w:rPr>
            </w:pPr>
            <w:r>
              <w:rPr>
                <w:rFonts w:ascii="Calibri" w:hAnsi="Calibri" w:cs="Times New Roman" w:hint="cs"/>
                <w:b/>
                <w:bCs/>
                <w:sz w:val="24"/>
                <w:szCs w:val="24"/>
                <w:rtl/>
                <w:lang w:bidi="fa-IR"/>
              </w:rPr>
              <w:t>√</w:t>
            </w:r>
          </w:p>
        </w:tc>
      </w:tr>
      <w:tr w:rsidR="00590980" w:rsidTr="0073286E">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cs="B Nazanin"/>
                <w:sz w:val="24"/>
                <w:szCs w:val="24"/>
                <w:rtl/>
                <w:lang w:bidi="fa-IR"/>
              </w:rPr>
            </w:pPr>
            <w:r>
              <w:rPr>
                <w:rFonts w:cs="B Nazanin" w:hint="cs"/>
                <w:sz w:val="24"/>
                <w:szCs w:val="24"/>
                <w:rtl/>
                <w:lang w:bidi="fa-IR"/>
              </w:rPr>
              <w:t>1</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rtl/>
                <w:lang w:bidi="fa-IR"/>
              </w:rPr>
            </w:pPr>
            <w:r>
              <w:rPr>
                <w:rFonts w:ascii="BZarBold" w:cs="B Nazanin" w:hint="cs"/>
                <w:b/>
                <w:bCs/>
                <w:sz w:val="24"/>
                <w:szCs w:val="24"/>
                <w:rtl/>
              </w:rPr>
              <w:t>ﺗﻮﺍﻧﺴﺘﻢ ﺑﺨﻨﺪﻡ ﻭ ﻫﺮ ﭼﻴﺰ ﺭﺍ ﺍﺯ ﺟﻨﺒﻪ ﺧﻮﺏ ﺁﻥ ﻧﮕﺎﻩ ﮐﻨﻢ.</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 xml:space="preserve">ﺑﻪ ﻫﻤﺎﻥ ﺍﻧﺪﺍﺯﻩ ﺍﯼ ﮐﻪ ﻫﻤﻴﺸﻪ ﻣﯽﺗﻮﺍﻧﺴﺘﻢ </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0</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ﻧﻪ ﮐﺎﻣﻼً ﻣﺜﻞ ﮔﺬﺷﺘﻪ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1</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ﺑﻪ ﻃﻮﺭ ﻗﻄﻊ ﮐﻤﺘﺮ ﺍﺯ ﮔﺬﺷﺘﻪ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2</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ﺍ ﺻﻼ ًﻭ ﺍﺑﺪا</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3</w:t>
            </w:r>
          </w:p>
        </w:tc>
      </w:tr>
      <w:tr w:rsidR="00590980" w:rsidTr="0073286E">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cs="B Nazanin"/>
                <w:sz w:val="24"/>
                <w:szCs w:val="24"/>
                <w:rtl/>
                <w:lang w:bidi="fa-IR"/>
              </w:rPr>
            </w:pPr>
            <w:r>
              <w:rPr>
                <w:rFonts w:cs="B Nazanin" w:hint="cs"/>
                <w:sz w:val="24"/>
                <w:szCs w:val="24"/>
                <w:rtl/>
                <w:lang w:bidi="fa-IR"/>
              </w:rPr>
              <w:t>2</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rtl/>
                <w:lang w:bidi="fa-IR"/>
              </w:rPr>
            </w:pPr>
            <w:r>
              <w:rPr>
                <w:rFonts w:ascii="BZarBold" w:cs="B Nazanin" w:hint="cs"/>
                <w:b/>
                <w:bCs/>
                <w:sz w:val="24"/>
                <w:szCs w:val="24"/>
                <w:rtl/>
              </w:rPr>
              <w:t xml:space="preserve">ﺍﻧﺘﻈﺎﺭ ﻟﺬﺕ ﺑﺮﺩﻥ ﺍﺯ ﻫﺮ ﭼﻴﺰﯼ ﺭﺍ ﺩﺍﺷﺘﻪ ﺍﻡ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ﮐﺎﻣﻼً ﻣﺜﻞ ﻫﻤﻴﺸه</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0</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نسبتا کمتر از همیشه</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1</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به طور قطع کمتر از همیشه</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2</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ﺑﻨﺪﺭﺕ ﻭ ﺑﻪ ﺳﺨتی</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3</w:t>
            </w:r>
          </w:p>
        </w:tc>
      </w:tr>
      <w:tr w:rsidR="00590980" w:rsidTr="0073286E">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cs="B Nazanin"/>
                <w:sz w:val="24"/>
                <w:szCs w:val="24"/>
                <w:rtl/>
                <w:lang w:bidi="fa-IR"/>
              </w:rPr>
            </w:pPr>
            <w:r>
              <w:rPr>
                <w:rFonts w:cs="B Nazanin" w:hint="cs"/>
                <w:sz w:val="24"/>
                <w:szCs w:val="24"/>
                <w:rtl/>
                <w:lang w:bidi="fa-IR"/>
              </w:rPr>
              <w:t>3</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ascii="BZarBold" w:cs="B Nazanin"/>
                <w:b/>
                <w:bCs/>
                <w:sz w:val="24"/>
                <w:szCs w:val="24"/>
                <w:rtl/>
              </w:rPr>
            </w:pPr>
            <w:r>
              <w:rPr>
                <w:rFonts w:ascii="BZarBold" w:cs="B Nazanin" w:hint="cs"/>
                <w:b/>
                <w:bCs/>
                <w:sz w:val="24"/>
                <w:szCs w:val="24"/>
                <w:rtl/>
              </w:rPr>
              <w:t>ﻭﻗﺘﯽ ﮐﺎﺭﻫﺎ ﺑﺮ ﻭﻓﻖ ﻣﺮﺍﺩ ﻣﻦ ﻧﺒﻮﺩﻩ ﺍﺳﺖ، ﺑﯽ ﺟﻬﺖ ﺧﻮﺩ ﺭﺍ ﺳﺮﺯﻧﺶ ﮐﺮﺩﻩ ﺍﻡ</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ﺑﻠﻪ، ﺍﮐﺜﺮ ﻣﻮﺍﻗﻊ</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3</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ascii="BZarBold" w:cs="B Nazanin"/>
                <w:b/>
                <w:bCs/>
                <w:sz w:val="24"/>
                <w:szCs w:val="24"/>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ﺑﻠﻪ، ﮔﺎﻫﯽ ﻣﻮﺍﻗﻊ</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2</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ascii="BZarBold" w:cs="B Nazanin"/>
                <w:b/>
                <w:bCs/>
                <w:sz w:val="24"/>
                <w:szCs w:val="24"/>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ﺧﻴﻠﯽ ﺑﻨﺪﺭﺕ</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1</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ascii="BZarBold" w:cs="B Nazanin"/>
                <w:b/>
                <w:bCs/>
                <w:sz w:val="24"/>
                <w:szCs w:val="24"/>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ﺧﻴﺮ، ﻫﺮﮔﺰ</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0</w:t>
            </w:r>
          </w:p>
        </w:tc>
      </w:tr>
      <w:tr w:rsidR="00590980" w:rsidTr="0073286E">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cs="B Nazanin"/>
                <w:sz w:val="24"/>
                <w:szCs w:val="24"/>
                <w:rtl/>
                <w:lang w:bidi="fa-IR"/>
              </w:rPr>
            </w:pPr>
            <w:r>
              <w:rPr>
                <w:rFonts w:cs="B Nazanin" w:hint="cs"/>
                <w:sz w:val="24"/>
                <w:szCs w:val="24"/>
                <w:rtl/>
                <w:lang w:bidi="fa-IR"/>
              </w:rPr>
              <w:t>4</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rtl/>
                <w:lang w:bidi="fa-IR"/>
              </w:rPr>
            </w:pPr>
            <w:r>
              <w:rPr>
                <w:rFonts w:ascii="BZarBold" w:cs="B Nazanin" w:hint="cs"/>
                <w:b/>
                <w:bCs/>
                <w:sz w:val="24"/>
                <w:szCs w:val="24"/>
                <w:rtl/>
              </w:rPr>
              <w:t>ﺑﯽ ﺩﻟﻴﻞ ﻧﮕﺮﺍﻥ ﻭ ﻣﻀﻄﺮﺏ ﺑﻮﺩﻩ ﺍﻡ</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 xml:space="preserve">ﺧﻴﺮ، ﺍ ﺻﻼ ًﻭ ﺍﺑﺪﺍ </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0</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ﺧﻴﻠﯽ ﺑﻨﺪﺭﺕ</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1</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بعضی اوقات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2</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اغلب اوقات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3</w:t>
            </w:r>
          </w:p>
        </w:tc>
      </w:tr>
      <w:tr w:rsidR="00590980" w:rsidTr="0073286E">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cs="B Nazanin"/>
                <w:sz w:val="24"/>
                <w:szCs w:val="24"/>
                <w:rtl/>
                <w:lang w:bidi="fa-IR"/>
              </w:rPr>
            </w:pPr>
            <w:r>
              <w:rPr>
                <w:rFonts w:cs="B Nazanin" w:hint="cs"/>
                <w:sz w:val="24"/>
                <w:szCs w:val="24"/>
                <w:rtl/>
                <w:lang w:bidi="fa-IR"/>
              </w:rPr>
              <w:t>5</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rtl/>
                <w:lang w:bidi="fa-IR"/>
              </w:rPr>
            </w:pPr>
            <w:r>
              <w:rPr>
                <w:rFonts w:ascii="BZarBold" w:cs="B Nazanin" w:hint="cs"/>
                <w:b/>
                <w:bCs/>
                <w:sz w:val="24"/>
                <w:szCs w:val="24"/>
                <w:rtl/>
              </w:rPr>
              <w:t>ﺑﺪﻭﻥ ﺩﻟﻴﻞ ﺍﺣﺴﺎﺱ ﺗﺮﺱ ﻭ ﻭﺣﺸﺖ ﺷﺪﻳﺪ ﺩﺍﺷﺘﻪ ﺍﻡ</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اغلب اوقات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3</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گاهی اوقات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2</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ascii="BZar" w:cs="B Nazanin" w:hint="cs"/>
                <w:sz w:val="24"/>
                <w:szCs w:val="24"/>
                <w:rtl/>
              </w:rPr>
              <w:t>خیر، نه چندان</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1</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ascii="BZar" w:cs="B Nazanin" w:hint="cs"/>
                <w:sz w:val="24"/>
                <w:szCs w:val="24"/>
                <w:rtl/>
              </w:rPr>
              <w:t>خیر، اصلا و ابدا</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0</w:t>
            </w:r>
          </w:p>
        </w:tc>
      </w:tr>
      <w:tr w:rsidR="00590980" w:rsidTr="0073286E">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cs="B Nazanin"/>
                <w:sz w:val="24"/>
                <w:szCs w:val="24"/>
                <w:rtl/>
                <w:lang w:bidi="fa-IR"/>
              </w:rPr>
            </w:pPr>
            <w:r>
              <w:rPr>
                <w:rFonts w:cs="B Nazanin" w:hint="cs"/>
                <w:sz w:val="24"/>
                <w:szCs w:val="24"/>
                <w:rtl/>
                <w:lang w:bidi="fa-IR"/>
              </w:rPr>
              <w:t>6</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ascii="BZarBold" w:cs="B Nazanin"/>
                <w:b/>
                <w:bCs/>
                <w:sz w:val="24"/>
                <w:szCs w:val="24"/>
                <w:rtl/>
              </w:rPr>
            </w:pPr>
            <w:r>
              <w:rPr>
                <w:rFonts w:ascii="BZarBold" w:cs="B Nazanin" w:hint="cs"/>
                <w:b/>
                <w:bCs/>
                <w:sz w:val="24"/>
                <w:szCs w:val="24"/>
                <w:rtl/>
              </w:rPr>
              <w:t>ﻫﻤﻪ ﭼﻴﺰ ﺑﺮ ﺿﺪ ﻣﻦ ﺑﻮﺩﻩ ﻭ ﺑﺮ ﻣﻦ ﺗﺴﻠﻂ ﭘﻴﺪﺍ ﮐﺮﺩﻩ ﺍﺳت</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 xml:space="preserve">ﺑﻠﻪ ﺍﻳﻨﻄﻮﺭ ﺑﻮﺩﻩ ﻭ ﺍﮐﺜﺮ ﻣﻮﺍﻗﻊ ﻗﺎﺩﺭ ﺑﻪ ﮐﻨﺎﺭ ﺁﻣﺪﻥ ﺑـﺎ ﻣﺴﺎﺋﻞ ﻧﺒﻮﺩﻩ ﺍﻡ. </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3</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ascii="BZarBold" w:cs="B Nazanin"/>
                <w:b/>
                <w:bCs/>
                <w:sz w:val="24"/>
                <w:szCs w:val="24"/>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ascii="BZar" w:cs="B Nazanin"/>
                <w:sz w:val="24"/>
                <w:szCs w:val="24"/>
                <w:rtl/>
              </w:rPr>
            </w:pPr>
            <w:r>
              <w:rPr>
                <w:rFonts w:ascii="BZar" w:cs="B Nazanin" w:hint="cs"/>
                <w:sz w:val="24"/>
                <w:szCs w:val="24"/>
                <w:rtl/>
              </w:rPr>
              <w:t>ﺑﻠﻪ، ﺍﻳﻨﻄﻮﺭ ﺑﻮﺩﻩ ﻭﻟﯽ ﺑﻌﻀﯽ ﻣﻮﺍﻗﻊ ﻣﺜـﻞ ﮔﺬﺷـﺘﻪ، ﻗﺎﺩﺭ ﺑﻪ ﮐﻨﺎﺭ ﺁﻣﺪﻥ ﺑﺎ ﻣﺴﺎﺋﻞ ﻧﺒﻮﺩﻩ ﺍﻡ.</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2</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ascii="BZarBold" w:cs="B Nazanin"/>
                <w:b/>
                <w:bCs/>
                <w:sz w:val="24"/>
                <w:szCs w:val="24"/>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rtl/>
                <w:lang w:bidi="fa-IR"/>
              </w:rPr>
            </w:pPr>
            <w:r>
              <w:rPr>
                <w:rFonts w:cs="B Nazanin" w:hint="cs"/>
                <w:rtl/>
                <w:lang w:bidi="fa-IR"/>
              </w:rPr>
              <w:t>ﺧﻴﺮ، ﺍﻳﻨﻄﻮﺭ ﻧﺒﻮﺩﻩ ﻭ ﺑﻴﺸﺘﺮ ﻣﻮﺍﻗﻊ ﻗﺎﺩﺭ ﺑﻪ ﮐﻨﺎﺭ ﺁﻣﺪﻥ ﺑﺎ ﻣﺴﺎﺋﻞ ﺑﻮﺩﻩ ﺍﻡ.</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1</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ascii="BZarBold" w:cs="B Nazanin"/>
                <w:b/>
                <w:bCs/>
                <w:sz w:val="24"/>
                <w:szCs w:val="24"/>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ascii="BZar" w:cs="B Nazanin"/>
                <w:sz w:val="24"/>
                <w:szCs w:val="24"/>
                <w:rtl/>
              </w:rPr>
            </w:pPr>
            <w:r>
              <w:rPr>
                <w:rFonts w:ascii="BZar" w:cs="B Nazanin" w:hint="cs"/>
                <w:sz w:val="24"/>
                <w:szCs w:val="24"/>
                <w:rtl/>
              </w:rPr>
              <w:t xml:space="preserve">ﺧﻴﺮ، ﺍﻳﻨﻄﻮﺭ ﻧﺒﻮﺩﻩ ﻭ ﻣﺎﻧﻨﺪ ﻫﻤﻴﺸﻪ ﻗـﺎﺩﺭ ﺑـﻪ </w:t>
            </w:r>
            <w:r>
              <w:rPr>
                <w:rFonts w:ascii="BZar" w:cs="B Nazanin" w:hint="cs"/>
                <w:sz w:val="24"/>
                <w:szCs w:val="24"/>
                <w:rtl/>
              </w:rPr>
              <w:lastRenderedPageBreak/>
              <w:t>ﮐﻨـﺎﺭ ﺁﻣﺪﻥ ﺑﺎ ﻣﺴﺎﺋﻞ ﺑﻮﺩﻩ ﺍﻡ.</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lastRenderedPageBreak/>
              <w:t>0</w:t>
            </w:r>
          </w:p>
        </w:tc>
      </w:tr>
      <w:tr w:rsidR="00590980" w:rsidTr="0073286E">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cs="B Nazanin"/>
                <w:sz w:val="24"/>
                <w:szCs w:val="24"/>
                <w:rtl/>
                <w:lang w:bidi="fa-IR"/>
              </w:rPr>
            </w:pPr>
            <w:r>
              <w:rPr>
                <w:rFonts w:cs="B Nazanin" w:hint="cs"/>
                <w:sz w:val="24"/>
                <w:szCs w:val="24"/>
                <w:rtl/>
                <w:lang w:bidi="fa-IR"/>
              </w:rPr>
              <w:lastRenderedPageBreak/>
              <w:t>7</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90980" w:rsidRDefault="00590980" w:rsidP="0073286E">
            <w:pPr>
              <w:bidi/>
              <w:spacing w:after="0" w:line="240" w:lineRule="auto"/>
              <w:rPr>
                <w:rFonts w:ascii="BZarBold" w:cs="B Nazanin"/>
                <w:b/>
                <w:bCs/>
                <w:sz w:val="24"/>
                <w:szCs w:val="24"/>
                <w:rtl/>
              </w:rPr>
            </w:pPr>
          </w:p>
          <w:p w:rsidR="00590980" w:rsidRDefault="00590980" w:rsidP="0073286E">
            <w:pPr>
              <w:bidi/>
              <w:spacing w:after="0" w:line="240" w:lineRule="auto"/>
              <w:rPr>
                <w:rFonts w:ascii="BZarBold" w:cs="B Nazanin"/>
                <w:b/>
                <w:bCs/>
                <w:sz w:val="24"/>
                <w:szCs w:val="24"/>
              </w:rPr>
            </w:pPr>
            <w:r>
              <w:rPr>
                <w:rFonts w:ascii="BZarBold" w:cs="B Nazanin" w:hint="cs"/>
                <w:b/>
                <w:bCs/>
                <w:sz w:val="24"/>
                <w:szCs w:val="24"/>
                <w:rtl/>
              </w:rPr>
              <w:t>ﺁﻧﻘﺪﺭ ﻏﻤﮕﻴﻦ ﺑﻮﺩﻩ ﺍﻡ ﮐﻪ ﺑﻪ ﺳﺨﺘﯽ ﻣﯽ ﺗﻮﺍﻧﺴﺘﻪ ﺍﻡ ﺑﺨﻮﺍﺑﻢ.</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بیشتر اوقات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3</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ascii="BZarBold" w:cs="B Nazanin"/>
                <w:b/>
                <w:bCs/>
                <w:sz w:val="24"/>
                <w:szCs w:val="24"/>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گاهی اوقات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2</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ascii="BZarBold" w:cs="B Nazanin"/>
                <w:b/>
                <w:bCs/>
                <w:sz w:val="24"/>
                <w:szCs w:val="24"/>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نه، ﺧﻴﻠﯽ ﺑﻨﺪﺭﺕ</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1</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ascii="BZarBold" w:cs="B Nazanin"/>
                <w:b/>
                <w:bCs/>
                <w:sz w:val="24"/>
                <w:szCs w:val="24"/>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 xml:space="preserve">ﺧﻴﺮ، ﺍ ﺻﻼ ًﻭ ﺍﺑﺪﺍ </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0</w:t>
            </w:r>
          </w:p>
        </w:tc>
      </w:tr>
      <w:tr w:rsidR="00590980" w:rsidTr="0073286E">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cs="B Nazanin"/>
                <w:sz w:val="24"/>
                <w:szCs w:val="24"/>
                <w:rtl/>
                <w:lang w:bidi="fa-IR"/>
              </w:rPr>
            </w:pPr>
            <w:r>
              <w:rPr>
                <w:rFonts w:cs="B Nazanin" w:hint="cs"/>
                <w:sz w:val="24"/>
                <w:szCs w:val="24"/>
                <w:rtl/>
                <w:lang w:bidi="fa-IR"/>
              </w:rPr>
              <w:t>8</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rtl/>
                <w:lang w:bidi="fa-IR"/>
              </w:rPr>
            </w:pPr>
            <w:r>
              <w:rPr>
                <w:rFonts w:ascii="BZarBold" w:cs="B Nazanin" w:hint="cs"/>
                <w:b/>
                <w:bCs/>
                <w:sz w:val="24"/>
                <w:szCs w:val="24"/>
                <w:rtl/>
              </w:rPr>
              <w:t>ﺍﺣﺴﺎﺱ ﻏﻤﮕﻴﻨﯽ ﻭ ﺑﺪ ﺑﺨﺘﯽ ﮐﺮﺩﻩ ﺍﻡ</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بیشتر اوقات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3</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گاهی اوقات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2</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ﺧﻴﻠﯽ ﺑﻨﺪﺭﺕ</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1</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 xml:space="preserve">ﺧﻴﺮ، ﺍ ﺻﻼ ًﻭ ﺍﺑﺪﺍ </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0</w:t>
            </w:r>
          </w:p>
        </w:tc>
      </w:tr>
      <w:tr w:rsidR="00590980" w:rsidTr="0073286E">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cs="B Nazanin"/>
                <w:sz w:val="24"/>
                <w:szCs w:val="24"/>
                <w:rtl/>
                <w:lang w:bidi="fa-IR"/>
              </w:rPr>
            </w:pPr>
            <w:r>
              <w:rPr>
                <w:rFonts w:cs="B Nazanin" w:hint="cs"/>
                <w:sz w:val="24"/>
                <w:szCs w:val="24"/>
                <w:rtl/>
                <w:lang w:bidi="fa-IR"/>
              </w:rPr>
              <w:t>9</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rtl/>
                <w:lang w:bidi="fa-IR"/>
              </w:rPr>
            </w:pPr>
            <w:r>
              <w:rPr>
                <w:rFonts w:ascii="BZarBold" w:cs="B Nazanin" w:hint="cs"/>
                <w:b/>
                <w:bCs/>
                <w:sz w:val="24"/>
                <w:szCs w:val="24"/>
                <w:rtl/>
              </w:rPr>
              <w:t>ﺁﻧﻘﺪﺭ ﺍﺣﺴﺎﺱ ﻏﻢ ﻭ ﺍﻧﺪﻭﻩ ﮐﺮﺩﻩ ﺍﻡ ﮐﻪ ﮔﺮﻳﻪ ﮐﺮﺩﻩ ﺍﻡ</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تقریبا همیشه</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3</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اغلب اوقات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2</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گاهگاهی</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8"/>
                <w:szCs w:val="28"/>
                <w:rtl/>
                <w:lang w:bidi="fa-IR"/>
              </w:rPr>
            </w:pPr>
            <w:r>
              <w:rPr>
                <w:rFonts w:cs="B Nazanin" w:hint="cs"/>
                <w:sz w:val="24"/>
                <w:szCs w:val="24"/>
                <w:rtl/>
                <w:lang w:bidi="fa-IR"/>
              </w:rPr>
              <w:t>1</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 xml:space="preserve">ﺧﻴﺮ، ﺍ ﺻﻼ ًﻭ ﺍﺑﺪﺍ </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0</w:t>
            </w:r>
          </w:p>
        </w:tc>
      </w:tr>
      <w:tr w:rsidR="00590980" w:rsidTr="0073286E">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jc w:val="center"/>
              <w:rPr>
                <w:rFonts w:cs="B Nazanin"/>
                <w:sz w:val="24"/>
                <w:szCs w:val="24"/>
                <w:rtl/>
                <w:lang w:bidi="fa-IR"/>
              </w:rPr>
            </w:pPr>
            <w:r>
              <w:rPr>
                <w:rFonts w:cs="B Nazanin" w:hint="cs"/>
                <w:sz w:val="24"/>
                <w:szCs w:val="24"/>
                <w:rtl/>
                <w:lang w:bidi="fa-IR"/>
              </w:rPr>
              <w:t>10</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rtl/>
                <w:lang w:bidi="fa-IR"/>
              </w:rPr>
            </w:pPr>
            <w:r>
              <w:rPr>
                <w:rFonts w:ascii="BZarBold" w:cs="B Nazanin" w:hint="cs"/>
                <w:b/>
                <w:bCs/>
                <w:sz w:val="24"/>
                <w:szCs w:val="24"/>
                <w:rtl/>
              </w:rPr>
              <w:t>ﻓﮑﺮ ﺁﺳﻴﺐ ﺭﺳﺎﻧﺪﻥ ﺑﻪ ﺧﻮﺩ ﺭﺍ ﺩﺍﺷﺘﻪ ﺍﻡ.</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بیشتر اوقات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3</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بله، گاهی اوقات</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2</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نه، ﺧﻴﻠﯽ ﺑﻨﺪﺭﺕ</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1</w:t>
            </w:r>
          </w:p>
        </w:tc>
      </w:tr>
      <w:tr w:rsidR="00590980" w:rsidTr="0073286E">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980" w:rsidRDefault="00590980" w:rsidP="0073286E">
            <w:pPr>
              <w:bidi/>
              <w:spacing w:after="0" w:line="240" w:lineRule="auto"/>
              <w:rPr>
                <w:rFonts w:cs="B Nazanin"/>
                <w:sz w:val="24"/>
                <w:szCs w:val="24"/>
                <w:lang w:bidi="fa-IR"/>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 xml:space="preserve">ﺧﻴﺮ، ﺍ ﺻﻼ ًﻭ ﺍﺑﺪﺍ </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980" w:rsidRDefault="00590980" w:rsidP="0073286E">
            <w:pPr>
              <w:bidi/>
              <w:spacing w:after="0" w:line="240" w:lineRule="auto"/>
              <w:jc w:val="both"/>
              <w:rPr>
                <w:rFonts w:cs="B Nazanin"/>
                <w:sz w:val="24"/>
                <w:szCs w:val="24"/>
                <w:rtl/>
                <w:lang w:bidi="fa-IR"/>
              </w:rPr>
            </w:pPr>
            <w:r>
              <w:rPr>
                <w:rFonts w:cs="B Nazanin" w:hint="cs"/>
                <w:sz w:val="24"/>
                <w:szCs w:val="24"/>
                <w:rtl/>
                <w:lang w:bidi="fa-IR"/>
              </w:rPr>
              <w:t>0</w:t>
            </w:r>
          </w:p>
        </w:tc>
      </w:tr>
    </w:tbl>
    <w:p w:rsidR="00590980" w:rsidRDefault="00590980" w:rsidP="00590980">
      <w:pPr>
        <w:bidi/>
        <w:spacing w:after="0" w:line="240" w:lineRule="auto"/>
        <w:jc w:val="center"/>
        <w:rPr>
          <w:rFonts w:ascii="BZar" w:cs="B Nazanin"/>
          <w:sz w:val="24"/>
          <w:szCs w:val="24"/>
          <w:rtl/>
        </w:rPr>
      </w:pPr>
    </w:p>
    <w:p w:rsidR="00590980" w:rsidRDefault="00590980" w:rsidP="00590980">
      <w:pPr>
        <w:bidi/>
        <w:spacing w:after="0" w:line="240" w:lineRule="auto"/>
        <w:jc w:val="both"/>
        <w:rPr>
          <w:rFonts w:ascii="BZar" w:cs="B Nazanin"/>
          <w:sz w:val="24"/>
          <w:szCs w:val="24"/>
          <w:rtl/>
          <w:lang w:bidi="fa-IR"/>
        </w:rPr>
      </w:pPr>
      <w:r>
        <w:rPr>
          <w:rFonts w:ascii="BZar" w:cs="B Nazanin" w:hint="cs"/>
          <w:sz w:val="24"/>
          <w:szCs w:val="24"/>
          <w:rtl/>
        </w:rPr>
        <w:t>برای بدست آوردن امتیاز کلی این پرسشنامه، بر طبق کلید فوق، مجموع تمام امتیازات را با هم محاسبه نموده و به عنوان امتیاز افسردگی پس از زایمان در نظر بگیری. بدیهی است که هر چه این امتیاز بالاتر باشد، بیانگر میزان افسردگی بالاتر فرد خواهد بود و بالعکس.</w:t>
      </w:r>
    </w:p>
    <w:p w:rsidR="00590980" w:rsidRDefault="00590980" w:rsidP="00590980">
      <w:pPr>
        <w:spacing w:after="0" w:line="240" w:lineRule="auto"/>
        <w:jc w:val="both"/>
        <w:rPr>
          <w:rFonts w:ascii="Times New Roman" w:hAnsi="Times New Roman" w:cs="Times New Roman"/>
          <w:i/>
          <w:iCs/>
          <w:sz w:val="24"/>
          <w:szCs w:val="24"/>
          <w:rtl/>
        </w:rPr>
      </w:pPr>
      <w:proofErr w:type="spellStart"/>
      <w:r>
        <w:rPr>
          <w:rFonts w:ascii="Times New Roman" w:hAnsi="Times New Roman" w:cs="Times New Roman"/>
          <w:b/>
          <w:bCs/>
          <w:i/>
          <w:iCs/>
          <w:sz w:val="24"/>
          <w:szCs w:val="24"/>
        </w:rPr>
        <w:t>Refference</w:t>
      </w:r>
      <w:proofErr w:type="spellEnd"/>
      <w:r>
        <w:rPr>
          <w:rFonts w:ascii="Times New Roman" w:hAnsi="Times New Roman" w:cs="Times New Roman"/>
          <w:i/>
          <w:iCs/>
          <w:sz w:val="24"/>
          <w:szCs w:val="24"/>
        </w:rPr>
        <w:t xml:space="preserve">: Cox, J.L., Holden, J.M., and </w:t>
      </w:r>
      <w:proofErr w:type="spellStart"/>
      <w:r>
        <w:rPr>
          <w:rFonts w:ascii="Times New Roman" w:hAnsi="Times New Roman" w:cs="Times New Roman"/>
          <w:i/>
          <w:iCs/>
          <w:sz w:val="24"/>
          <w:szCs w:val="24"/>
        </w:rPr>
        <w:t>Sagovsky</w:t>
      </w:r>
      <w:proofErr w:type="spellEnd"/>
      <w:r>
        <w:rPr>
          <w:rFonts w:ascii="Times New Roman" w:hAnsi="Times New Roman" w:cs="Times New Roman"/>
          <w:i/>
          <w:iCs/>
          <w:sz w:val="24"/>
          <w:szCs w:val="24"/>
        </w:rPr>
        <w:t>, R. 1987. Detection of postnatal depression: Development of the 10-item Edinburgh Postnatal Depression Scale. British Journal of Psychiatry 150:782-786</w:t>
      </w:r>
    </w:p>
    <w:p w:rsidR="00590980" w:rsidRPr="003A54E8" w:rsidRDefault="00590980" w:rsidP="00590980">
      <w:pPr>
        <w:spacing w:after="0" w:line="240" w:lineRule="auto"/>
        <w:jc w:val="both"/>
        <w:rPr>
          <w:rFonts w:ascii="Times New Roman" w:hAnsi="Times New Roman" w:cs="Times New Roman"/>
          <w:i/>
          <w:iCs/>
          <w:sz w:val="24"/>
          <w:szCs w:val="24"/>
        </w:rPr>
      </w:pPr>
      <w:proofErr w:type="spellStart"/>
      <w:r>
        <w:rPr>
          <w:rFonts w:ascii="Times New Roman" w:hAnsi="Times New Roman" w:cs="Times New Roman"/>
          <w:b/>
          <w:bCs/>
          <w:i/>
          <w:iCs/>
          <w:sz w:val="24"/>
          <w:szCs w:val="24"/>
        </w:rPr>
        <w:t>Refference</w:t>
      </w:r>
      <w:proofErr w:type="spellEnd"/>
      <w:r>
        <w:rPr>
          <w:rFonts w:ascii="Times New Roman" w:hAnsi="Times New Roman" w:cs="Times New Roman"/>
          <w:i/>
          <w:iCs/>
          <w:sz w:val="24"/>
          <w:szCs w:val="24"/>
        </w:rPr>
        <w:t xml:space="preserve">: K. L. Wisner, B. L. Parry, C. M. </w:t>
      </w:r>
      <w:proofErr w:type="spellStart"/>
      <w:r>
        <w:rPr>
          <w:rFonts w:ascii="Times New Roman" w:hAnsi="Times New Roman" w:cs="Times New Roman"/>
          <w:i/>
          <w:iCs/>
          <w:sz w:val="24"/>
          <w:szCs w:val="24"/>
        </w:rPr>
        <w:t>Piontek</w:t>
      </w:r>
      <w:proofErr w:type="spellEnd"/>
      <w:r>
        <w:rPr>
          <w:rFonts w:ascii="Times New Roman" w:hAnsi="Times New Roman" w:cs="Times New Roman"/>
          <w:i/>
          <w:iCs/>
          <w:sz w:val="24"/>
          <w:szCs w:val="24"/>
        </w:rPr>
        <w:t xml:space="preserve">, Postpartum Depression N </w:t>
      </w:r>
      <w:proofErr w:type="spellStart"/>
      <w:r>
        <w:rPr>
          <w:rFonts w:ascii="Times New Roman" w:hAnsi="Times New Roman" w:cs="Times New Roman"/>
          <w:i/>
          <w:iCs/>
          <w:sz w:val="24"/>
          <w:szCs w:val="24"/>
        </w:rPr>
        <w:t>Engl</w:t>
      </w:r>
      <w:proofErr w:type="spellEnd"/>
      <w:r>
        <w:rPr>
          <w:rFonts w:ascii="Times New Roman" w:hAnsi="Times New Roman" w:cs="Times New Roman"/>
          <w:i/>
          <w:iCs/>
          <w:sz w:val="24"/>
          <w:szCs w:val="24"/>
        </w:rPr>
        <w:t xml:space="preserve"> J Med vol. 347, No 3, July 18, 2002. </w:t>
      </w:r>
    </w:p>
    <w:p w:rsidR="00590980" w:rsidRDefault="00590980" w:rsidP="00590980">
      <w:pPr>
        <w:bidi/>
        <w:spacing w:after="0" w:line="240" w:lineRule="auto"/>
        <w:jc w:val="center"/>
        <w:rPr>
          <w:rFonts w:ascii="BTitrBold" w:cs="B Nazanin"/>
          <w:b/>
          <w:bCs/>
          <w:sz w:val="28"/>
          <w:szCs w:val="32"/>
          <w:lang w:bidi="fa-IR"/>
        </w:rPr>
      </w:pPr>
    </w:p>
    <w:p w:rsidR="003A54E8" w:rsidRDefault="003A54E8" w:rsidP="003A54E8">
      <w:pPr>
        <w:bidi/>
        <w:spacing w:after="0" w:line="240" w:lineRule="auto"/>
        <w:rPr>
          <w:rFonts w:ascii="BTitrBold" w:cs="B Nazanin"/>
          <w:b/>
          <w:bCs/>
          <w:sz w:val="24"/>
          <w:szCs w:val="24"/>
          <w:rtl/>
        </w:rPr>
      </w:pPr>
      <w:r>
        <w:rPr>
          <w:rFonts w:ascii="BZar" w:cs="B Nazanin" w:hint="cs"/>
          <w:b/>
          <w:bCs/>
          <w:sz w:val="24"/>
          <w:szCs w:val="24"/>
          <w:rtl/>
        </w:rPr>
        <w:t>نحوه تکمیل</w:t>
      </w:r>
      <w:r>
        <w:rPr>
          <w:rFonts w:ascii="BZar" w:cs="B Nazanin" w:hint="cs"/>
          <w:sz w:val="24"/>
          <w:szCs w:val="24"/>
          <w:rtl/>
        </w:rPr>
        <w:t>: سوالات زیر را خوانده و به هر سوال مطابق گزینه های ارائه شده پاسخ دهید (روبروی گزینه ها تیک بزنید)</w:t>
      </w:r>
    </w:p>
    <w:tbl>
      <w:tblPr>
        <w:tblStyle w:val="TableGrid"/>
        <w:bidiVisual/>
        <w:tblW w:w="0" w:type="auto"/>
        <w:jc w:val="center"/>
        <w:tblLook w:val="04A0" w:firstRow="1" w:lastRow="0" w:firstColumn="1" w:lastColumn="0" w:noHBand="0" w:noVBand="1"/>
      </w:tblPr>
      <w:tblGrid>
        <w:gridCol w:w="793"/>
        <w:gridCol w:w="4597"/>
        <w:gridCol w:w="3457"/>
        <w:gridCol w:w="503"/>
      </w:tblGrid>
      <w:tr w:rsidR="003A54E8" w:rsidTr="003A54E8">
        <w:trPr>
          <w:jc w:val="center"/>
        </w:trPr>
        <w:tc>
          <w:tcPr>
            <w:tcW w:w="6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cs="B Nazanin"/>
                <w:sz w:val="24"/>
                <w:szCs w:val="24"/>
                <w:lang w:bidi="fa-IR"/>
              </w:rPr>
            </w:pPr>
            <w:r>
              <w:rPr>
                <w:rFonts w:cs="B Nazanin" w:hint="cs"/>
                <w:sz w:val="24"/>
                <w:szCs w:val="24"/>
                <w:rtl/>
                <w:lang w:bidi="fa-IR"/>
              </w:rPr>
              <w:t>ردیف</w:t>
            </w:r>
          </w:p>
        </w:tc>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ascii="BZarBold" w:cs="B Nazanin"/>
                <w:b/>
                <w:bCs/>
                <w:sz w:val="24"/>
                <w:szCs w:val="24"/>
                <w:rtl/>
              </w:rPr>
            </w:pPr>
            <w:r>
              <w:rPr>
                <w:rFonts w:ascii="BZarBold" w:cs="B Nazanin" w:hint="cs"/>
                <w:b/>
                <w:bCs/>
                <w:sz w:val="24"/>
                <w:szCs w:val="24"/>
                <w:rtl/>
              </w:rPr>
              <w:t>سوالات</w:t>
            </w: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center"/>
              <w:rPr>
                <w:rFonts w:cs="B Nazanin"/>
                <w:b/>
                <w:bCs/>
                <w:sz w:val="24"/>
                <w:szCs w:val="24"/>
                <w:rtl/>
                <w:lang w:bidi="fa-IR"/>
              </w:rPr>
            </w:pPr>
            <w:r>
              <w:rPr>
                <w:rFonts w:cs="B Nazanin" w:hint="cs"/>
                <w:b/>
                <w:bCs/>
                <w:sz w:val="24"/>
                <w:szCs w:val="24"/>
                <w:rtl/>
                <w:lang w:bidi="fa-IR"/>
              </w:rPr>
              <w:t>گزینه ها</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center"/>
              <w:rPr>
                <w:rFonts w:cs="B Nazanin"/>
                <w:b/>
                <w:bCs/>
                <w:sz w:val="24"/>
                <w:szCs w:val="24"/>
                <w:rtl/>
                <w:lang w:bidi="fa-IR"/>
              </w:rPr>
            </w:pPr>
            <w:r>
              <w:rPr>
                <w:rFonts w:ascii="Calibri" w:hAnsi="Calibri" w:cs="Times New Roman" w:hint="cs"/>
                <w:b/>
                <w:bCs/>
                <w:sz w:val="24"/>
                <w:szCs w:val="24"/>
                <w:rtl/>
                <w:lang w:bidi="fa-IR"/>
              </w:rPr>
              <w:t>√</w:t>
            </w:r>
          </w:p>
        </w:tc>
      </w:tr>
      <w:tr w:rsidR="003A54E8" w:rsidTr="003A54E8">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cs="B Nazanin"/>
                <w:sz w:val="24"/>
                <w:szCs w:val="24"/>
                <w:rtl/>
                <w:lang w:bidi="fa-IR"/>
              </w:rPr>
            </w:pPr>
            <w:r>
              <w:rPr>
                <w:rFonts w:cs="B Nazanin" w:hint="cs"/>
                <w:sz w:val="24"/>
                <w:szCs w:val="24"/>
                <w:rtl/>
                <w:lang w:bidi="fa-IR"/>
              </w:rPr>
              <w:t>1</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rtl/>
                <w:lang w:bidi="fa-IR"/>
              </w:rPr>
            </w:pPr>
            <w:r>
              <w:rPr>
                <w:rFonts w:ascii="BZarBold" w:cs="B Nazanin" w:hint="cs"/>
                <w:b/>
                <w:bCs/>
                <w:sz w:val="24"/>
                <w:szCs w:val="24"/>
                <w:rtl/>
              </w:rPr>
              <w:t>ﺗﻮﺍﻧﺴﺘﻢ ﺑﺨﻨﺪﻡ ﻭ ﻫﺮ ﭼﻴﺰ ﺭﺍ ﺍﺯ ﺟﻨﺒﻪ ﺧﻮﺏ ﺁﻥ ﻧﮕﺎﻩ ﮐﻨﻢ.</w:t>
            </w: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 xml:space="preserve">ﺑﻪ ﻫﻤﺎﻥ ﺍﻧﺪﺍﺯﻩ ﺍﯼ ﮐﻪ ﻫﻤﻴﺸﻪ ﻣﯽﺗﻮﺍﻧﺴﺘﻢ </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ﻧﻪ ﮐﺎﻣﻼً ﻣﺜﻞ ﮔﺬﺷﺘﻪ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ﺑﻪ ﻃﻮﺭ ﻗﻄﻊ ﮐﻤﺘﺮ ﺍﺯ ﮔﺬﺷﺘﻪ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ﺍ ﺻﻼ ًﻭ ﺍﺑﺪا</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cs="B Nazanin"/>
                <w:sz w:val="24"/>
                <w:szCs w:val="24"/>
                <w:rtl/>
                <w:lang w:bidi="fa-IR"/>
              </w:rPr>
            </w:pPr>
            <w:r>
              <w:rPr>
                <w:rFonts w:cs="B Nazanin" w:hint="cs"/>
                <w:sz w:val="24"/>
                <w:szCs w:val="24"/>
                <w:rtl/>
                <w:lang w:bidi="fa-IR"/>
              </w:rPr>
              <w:t>2</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rtl/>
                <w:lang w:bidi="fa-IR"/>
              </w:rPr>
            </w:pPr>
            <w:r>
              <w:rPr>
                <w:rFonts w:ascii="BZarBold" w:cs="B Nazanin" w:hint="cs"/>
                <w:b/>
                <w:bCs/>
                <w:sz w:val="24"/>
                <w:szCs w:val="24"/>
                <w:rtl/>
              </w:rPr>
              <w:t xml:space="preserve">ﺍﻧﺘﻈﺎﺭ ﻟﺬﺕ ﺑﺮﺩﻥ ﺍﺯ ﻫﺮ ﭼﻴﺰﯼ ﺭﺍ ﺩﺍﺷﺘﻪ ﺍﻡ </w:t>
            </w: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ﮐﺎﻣﻼً ﻣﺜﻞ ﻫﻤﻴﺸه</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نسبتا کمتر از همیشه</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به طور قطع کمتر از همیشه</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ﺑﻨﺪﺭﺕ ﻭ ﺑﻪ ﺳﺨتی</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cs="B Nazanin"/>
                <w:sz w:val="24"/>
                <w:szCs w:val="24"/>
                <w:rtl/>
                <w:lang w:bidi="fa-IR"/>
              </w:rPr>
            </w:pPr>
            <w:r>
              <w:rPr>
                <w:rFonts w:cs="B Nazanin" w:hint="cs"/>
                <w:sz w:val="24"/>
                <w:szCs w:val="24"/>
                <w:rtl/>
                <w:lang w:bidi="fa-IR"/>
              </w:rPr>
              <w:t>3</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ascii="BZarBold" w:cs="B Nazanin"/>
                <w:b/>
                <w:bCs/>
                <w:sz w:val="24"/>
                <w:szCs w:val="24"/>
                <w:rtl/>
              </w:rPr>
            </w:pPr>
            <w:r>
              <w:rPr>
                <w:rFonts w:ascii="BZarBold" w:cs="B Nazanin" w:hint="cs"/>
                <w:b/>
                <w:bCs/>
                <w:sz w:val="24"/>
                <w:szCs w:val="24"/>
                <w:rtl/>
              </w:rPr>
              <w:t>ﻭﻗﺘﯽ ﮐﺎﺭﻫﺎ ﺑﺮ ﻭﻓﻖ ﻣﺮﺍﺩ ﻣﻦ ﻧﺒﻮﺩﻩ ﺍﺳﺖ، ﺑﯽ ﺟﻬﺖ ﺧﻮﺩ ﺭﺍ ﺳﺮﺯﻧﺶ ﮐﺮﺩﻩ ﺍﻡ</w:t>
            </w: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ﺑﻠﻪ، ﺍﮐﺜﺮ ﻣﻮﺍﻗﻊ</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ascii="BZarBold" w:cs="B Nazanin"/>
                <w:b/>
                <w:bCs/>
                <w:sz w:val="24"/>
                <w:szCs w:val="24"/>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ﺑﻠﻪ، ﮔﺎﻫﯽ ﻣﻮﺍﻗﻊ</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ascii="BZarBold" w:cs="B Nazanin"/>
                <w:b/>
                <w:bCs/>
                <w:sz w:val="24"/>
                <w:szCs w:val="24"/>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ﺧﻴﻠﯽ ﺑﻨﺪﺭﺕ</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ascii="BZarBold" w:cs="B Nazanin"/>
                <w:b/>
                <w:bCs/>
                <w:sz w:val="24"/>
                <w:szCs w:val="24"/>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ﺧﻴﺮ، ﻫﺮﮔﺰ</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cs="B Nazanin"/>
                <w:sz w:val="24"/>
                <w:szCs w:val="24"/>
                <w:rtl/>
                <w:lang w:bidi="fa-IR"/>
              </w:rPr>
            </w:pPr>
            <w:r>
              <w:rPr>
                <w:rFonts w:cs="B Nazanin" w:hint="cs"/>
                <w:sz w:val="24"/>
                <w:szCs w:val="24"/>
                <w:rtl/>
                <w:lang w:bidi="fa-IR"/>
              </w:rPr>
              <w:t>4</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rtl/>
                <w:lang w:bidi="fa-IR"/>
              </w:rPr>
            </w:pPr>
            <w:r>
              <w:rPr>
                <w:rFonts w:ascii="BZarBold" w:cs="B Nazanin" w:hint="cs"/>
                <w:b/>
                <w:bCs/>
                <w:sz w:val="24"/>
                <w:szCs w:val="24"/>
                <w:rtl/>
              </w:rPr>
              <w:t>ﺑﯽ ﺩﻟﻴﻞ ﻧﮕﺮﺍﻥ ﻭ ﻣﻀﻄﺮﺏ ﺑﻮﺩﻩ ﺍﻡ</w:t>
            </w: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 xml:space="preserve">ﺧﻴﺮ، ﺍ ﺻﻼ ًﻭ ﺍﺑﺪﺍ </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ﺧﻴﻠﯽ ﺑﻨﺪﺭﺕ</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بعضی اوقات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اغلب اوقات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cs="B Nazanin"/>
                <w:sz w:val="24"/>
                <w:szCs w:val="24"/>
                <w:rtl/>
                <w:lang w:bidi="fa-IR"/>
              </w:rPr>
            </w:pPr>
            <w:r>
              <w:rPr>
                <w:rFonts w:cs="B Nazanin" w:hint="cs"/>
                <w:sz w:val="24"/>
                <w:szCs w:val="24"/>
                <w:rtl/>
                <w:lang w:bidi="fa-IR"/>
              </w:rPr>
              <w:t>5</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rtl/>
                <w:lang w:bidi="fa-IR"/>
              </w:rPr>
            </w:pPr>
            <w:r>
              <w:rPr>
                <w:rFonts w:ascii="BZarBold" w:cs="B Nazanin" w:hint="cs"/>
                <w:b/>
                <w:bCs/>
                <w:sz w:val="24"/>
                <w:szCs w:val="24"/>
                <w:rtl/>
              </w:rPr>
              <w:t>ﺑﺪﻭﻥ ﺩﻟﻴﻞ ﺍﺣﺴﺎﺱ ﺗﺮﺱ ﻭ ﻭﺣﺸﺖ ﺷﺪﻳﺪ ﺩﺍﺷﺘﻪ ﺍﻡ</w:t>
            </w: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اغلب اوقات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گاهی اوقات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ascii="BZar" w:cs="B Nazanin" w:hint="cs"/>
                <w:sz w:val="24"/>
                <w:szCs w:val="24"/>
                <w:rtl/>
              </w:rPr>
              <w:t>خیر، نه چندان</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ascii="BZar" w:cs="B Nazanin" w:hint="cs"/>
                <w:sz w:val="24"/>
                <w:szCs w:val="24"/>
                <w:rtl/>
              </w:rPr>
              <w:t>خیر، اصلا و ابدا</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cs="B Nazanin"/>
                <w:sz w:val="24"/>
                <w:szCs w:val="24"/>
                <w:rtl/>
                <w:lang w:bidi="fa-IR"/>
              </w:rPr>
            </w:pPr>
            <w:r>
              <w:rPr>
                <w:rFonts w:cs="B Nazanin" w:hint="cs"/>
                <w:sz w:val="24"/>
                <w:szCs w:val="24"/>
                <w:rtl/>
                <w:lang w:bidi="fa-IR"/>
              </w:rPr>
              <w:t>6</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ascii="BZarBold" w:cs="B Nazanin"/>
                <w:b/>
                <w:bCs/>
                <w:sz w:val="24"/>
                <w:szCs w:val="24"/>
                <w:rtl/>
              </w:rPr>
            </w:pPr>
            <w:r>
              <w:rPr>
                <w:rFonts w:ascii="BZarBold" w:cs="B Nazanin" w:hint="cs"/>
                <w:b/>
                <w:bCs/>
                <w:sz w:val="24"/>
                <w:szCs w:val="24"/>
                <w:rtl/>
              </w:rPr>
              <w:t>ﻫﻤﻪ ﭼﻴﺰ ﺑﺮ ﺿﺪ ﻣﻦ ﺑﻮﺩﻩ ﻭ ﺑﺮ ﻣﻦ ﺗﺴﻠﻂ ﭘﻴﺪﺍ ﮐﺮﺩﻩ ﺍﺳت</w:t>
            </w: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 xml:space="preserve">ﺑﻠﻪ ﺍﻳﻨﻄﻮﺭ ﺑﻮﺩﻩ ﻭ ﺍﮐﺜﺮ ﻣﻮﺍﻗﻊ ﻗﺎﺩﺭ ﺑﻪ ﮐﻨﺎﺭ ﺁﻣﺪﻥ ﺑـﺎ ﻣﺴﺎﺋﻞ ﻧﺒﻮﺩﻩ ﺍﻡ. </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ascii="BZarBold" w:cs="B Nazanin"/>
                <w:b/>
                <w:bCs/>
                <w:sz w:val="24"/>
                <w:szCs w:val="24"/>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ascii="BZar" w:cs="B Nazanin"/>
                <w:sz w:val="24"/>
                <w:szCs w:val="24"/>
                <w:rtl/>
              </w:rPr>
            </w:pPr>
            <w:r>
              <w:rPr>
                <w:rFonts w:ascii="BZar" w:cs="B Nazanin" w:hint="cs"/>
                <w:sz w:val="24"/>
                <w:szCs w:val="24"/>
                <w:rtl/>
              </w:rPr>
              <w:t>ﺑﻠﻪ، ﺍﻳﻨﻄﻮﺭ ﺑﻮﺩﻩ ﻭﻟﯽ ﺑﻌﻀﯽ ﻣﻮﺍﻗﻊ ﻣﺜـﻞ ﮔﺬﺷـﺘﻪ، ﻗﺎﺩﺭ ﺑﻪ ﮐﻨﺎﺭ ﺁﻣﺪﻥ ﺑﺎ ﻣﺴﺎﺋﻞ ﻧﺒﻮﺩﻩ ﺍﻡ.</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ascii="BZarBold" w:cs="B Nazanin"/>
                <w:b/>
                <w:bCs/>
                <w:sz w:val="24"/>
                <w:szCs w:val="24"/>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rtl/>
                <w:lang w:bidi="fa-IR"/>
              </w:rPr>
            </w:pPr>
            <w:r>
              <w:rPr>
                <w:rFonts w:cs="B Nazanin" w:hint="cs"/>
                <w:rtl/>
                <w:lang w:bidi="fa-IR"/>
              </w:rPr>
              <w:t>ﺧﻴﺮ، ﺍﻳﻨﻄﻮﺭ ﻧﺒﻮﺩﻩ ﻭ ﺑﻴﺸﺘﺮ ﻣﻮﺍﻗﻊ ﻗﺎﺩﺭ ﺑﻪ ﮐﻨﺎﺭ ﺁﻣﺪﻥ ﺑﺎ ﻣﺴﺎﺋﻞ ﺑﻮﺩﻩ ﺍﻡ.</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ascii="BZarBold" w:cs="B Nazanin"/>
                <w:b/>
                <w:bCs/>
                <w:sz w:val="24"/>
                <w:szCs w:val="24"/>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ascii="BZar" w:cs="B Nazanin"/>
                <w:sz w:val="24"/>
                <w:szCs w:val="24"/>
                <w:rtl/>
              </w:rPr>
            </w:pPr>
            <w:r>
              <w:rPr>
                <w:rFonts w:ascii="BZar" w:cs="B Nazanin" w:hint="cs"/>
                <w:sz w:val="24"/>
                <w:szCs w:val="24"/>
                <w:rtl/>
              </w:rPr>
              <w:t>ﺧﻴﺮ، ﺍﻳﻨﻄﻮﺭ ﻧﺒﻮﺩﻩ ﻭ ﻣﺎﻧﻨﺪ ﻫﻤﻴﺸﻪ ﻗـﺎﺩﺭ ﺑـﻪ ﮐﻨـﺎﺭ ﺁﻣﺪﻥ ﺑﺎ ﻣﺴﺎﺋﻞ ﺑﻮﺩﻩ ﺍﻡ.</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cs="B Nazanin"/>
                <w:sz w:val="24"/>
                <w:szCs w:val="24"/>
                <w:rtl/>
                <w:lang w:bidi="fa-IR"/>
              </w:rPr>
            </w:pPr>
            <w:r>
              <w:rPr>
                <w:rFonts w:cs="B Nazanin" w:hint="cs"/>
                <w:sz w:val="24"/>
                <w:szCs w:val="24"/>
                <w:rtl/>
                <w:lang w:bidi="fa-IR"/>
              </w:rPr>
              <w:t>7</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A54E8" w:rsidRDefault="003A54E8">
            <w:pPr>
              <w:bidi/>
              <w:spacing w:after="0" w:line="240" w:lineRule="auto"/>
              <w:rPr>
                <w:rFonts w:ascii="BZarBold" w:cs="B Nazanin"/>
                <w:b/>
                <w:bCs/>
                <w:sz w:val="24"/>
                <w:szCs w:val="24"/>
                <w:rtl/>
              </w:rPr>
            </w:pPr>
          </w:p>
          <w:p w:rsidR="003A54E8" w:rsidRDefault="003A54E8">
            <w:pPr>
              <w:bidi/>
              <w:spacing w:after="0" w:line="240" w:lineRule="auto"/>
              <w:rPr>
                <w:rFonts w:ascii="BZarBold" w:cs="B Nazanin"/>
                <w:b/>
                <w:bCs/>
                <w:sz w:val="24"/>
                <w:szCs w:val="24"/>
              </w:rPr>
            </w:pPr>
            <w:r>
              <w:rPr>
                <w:rFonts w:ascii="BZarBold" w:cs="B Nazanin" w:hint="cs"/>
                <w:b/>
                <w:bCs/>
                <w:sz w:val="24"/>
                <w:szCs w:val="24"/>
                <w:rtl/>
              </w:rPr>
              <w:t>ﺁﻧﻘﺪﺭ ﻏﻤﮕﻴﻦ ﺑﻮﺩﻩ ﺍﻡ ﮐﻪ ﺑﻪ ﺳﺨﺘﯽ ﻣﯽ ﺗﻮﺍﻧﺴﺘﻪ ﺍﻡ ﺑﺨﻮﺍﺑﻢ.</w:t>
            </w: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بیشتر اوقات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ascii="BZarBold" w:cs="B Nazanin"/>
                <w:b/>
                <w:bCs/>
                <w:sz w:val="24"/>
                <w:szCs w:val="24"/>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گاهی اوقات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ascii="BZarBold" w:cs="B Nazanin"/>
                <w:b/>
                <w:bCs/>
                <w:sz w:val="24"/>
                <w:szCs w:val="24"/>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نه، ﺧﻴﻠﯽ ﺑﻨﺪﺭﺕ</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ascii="BZarBold" w:cs="B Nazanin"/>
                <w:b/>
                <w:bCs/>
                <w:sz w:val="24"/>
                <w:szCs w:val="24"/>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 xml:space="preserve">ﺧﻴﺮ، ﺍ ﺻﻼ ًﻭ ﺍﺑﺪﺍ </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cs="B Nazanin"/>
                <w:sz w:val="24"/>
                <w:szCs w:val="24"/>
                <w:rtl/>
                <w:lang w:bidi="fa-IR"/>
              </w:rPr>
            </w:pPr>
            <w:r>
              <w:rPr>
                <w:rFonts w:cs="B Nazanin" w:hint="cs"/>
                <w:sz w:val="24"/>
                <w:szCs w:val="24"/>
                <w:rtl/>
                <w:lang w:bidi="fa-IR"/>
              </w:rPr>
              <w:t>8</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rtl/>
                <w:lang w:bidi="fa-IR"/>
              </w:rPr>
            </w:pPr>
            <w:r>
              <w:rPr>
                <w:rFonts w:ascii="BZarBold" w:cs="B Nazanin" w:hint="cs"/>
                <w:b/>
                <w:bCs/>
                <w:sz w:val="24"/>
                <w:szCs w:val="24"/>
                <w:rtl/>
              </w:rPr>
              <w:t>ﺍﺣﺴﺎﺱ ﻏﻤﮕﻴﻨﯽ ﻭ ﺑﺪ ﺑﺨﺘﯽ ﮐﺮﺩﻩ ﺍﻡ</w:t>
            </w: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بیشتر اوقات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گاهی اوقات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ﺧﻴﻠﯽ ﺑﻨﺪﺭﺕ</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 xml:space="preserve">ﺧﻴﺮ، ﺍ ﺻﻼ ًﻭ ﺍﺑﺪﺍ </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cs="B Nazanin"/>
                <w:sz w:val="24"/>
                <w:szCs w:val="24"/>
                <w:rtl/>
                <w:lang w:bidi="fa-IR"/>
              </w:rPr>
            </w:pPr>
            <w:r>
              <w:rPr>
                <w:rFonts w:cs="B Nazanin" w:hint="cs"/>
                <w:sz w:val="24"/>
                <w:szCs w:val="24"/>
                <w:rtl/>
                <w:lang w:bidi="fa-IR"/>
              </w:rPr>
              <w:t>9</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rtl/>
                <w:lang w:bidi="fa-IR"/>
              </w:rPr>
            </w:pPr>
            <w:r>
              <w:rPr>
                <w:rFonts w:ascii="BZarBold" w:cs="B Nazanin" w:hint="cs"/>
                <w:b/>
                <w:bCs/>
                <w:sz w:val="24"/>
                <w:szCs w:val="24"/>
                <w:rtl/>
              </w:rPr>
              <w:t>ﺁﻧﻘﺪﺭ ﺍﺣﺴﺎﺱ ﻏﻢ ﻭ ﺍﻧﺪﻭﻩ ﮐﺮﺩﻩ ﺍﻡ ﮐﻪ ﮔﺮﻳﻪ ﮐﺮﺩﻩ ﺍﻡ</w:t>
            </w: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تقریبا همیشه</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اغلب اوقات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گاهگاهی</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 xml:space="preserve">ﺧﻴﺮ، ﺍ ﺻﻼ ًﻭ ﺍﺑﺪﺍ </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jc w:val="center"/>
              <w:rPr>
                <w:rFonts w:cs="B Nazanin"/>
                <w:sz w:val="24"/>
                <w:szCs w:val="24"/>
                <w:rtl/>
                <w:lang w:bidi="fa-IR"/>
              </w:rPr>
            </w:pPr>
            <w:r>
              <w:rPr>
                <w:rFonts w:cs="B Nazanin" w:hint="cs"/>
                <w:sz w:val="24"/>
                <w:szCs w:val="24"/>
                <w:rtl/>
                <w:lang w:bidi="fa-IR"/>
              </w:rPr>
              <w:t>10</w:t>
            </w:r>
          </w:p>
        </w:tc>
        <w:tc>
          <w:tcPr>
            <w:tcW w:w="5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rtl/>
                <w:lang w:bidi="fa-IR"/>
              </w:rPr>
            </w:pPr>
            <w:r>
              <w:rPr>
                <w:rFonts w:ascii="BZarBold" w:cs="B Nazanin" w:hint="cs"/>
                <w:b/>
                <w:bCs/>
                <w:sz w:val="24"/>
                <w:szCs w:val="24"/>
                <w:rtl/>
              </w:rPr>
              <w:t>ﻓﮑﺮ ﺁﺳﻴﺐ ﺭﺳﺎﻧﺪﻥ ﺑﻪ ﺧﻮﺩ ﺭﺍ ﺩﺍﺷﺘﻪ ﺍﻡ.</w:t>
            </w: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بیشتر اوقات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بله، گاهی اوقات</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نه، ﺧﻴﻠﯽ ﺑﻨﺪﺭﺕ</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r w:rsidR="003A54E8" w:rsidTr="003A54E8">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A54E8" w:rsidRDefault="003A54E8">
            <w:pPr>
              <w:bidi/>
              <w:spacing w:after="0" w:line="240" w:lineRule="auto"/>
              <w:rPr>
                <w:rFonts w:cs="B Nazanin"/>
                <w:sz w:val="24"/>
                <w:szCs w:val="24"/>
                <w:lang w:bidi="fa-IR"/>
              </w:rPr>
            </w:pPr>
          </w:p>
        </w:tc>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4E8" w:rsidRDefault="003A54E8">
            <w:pPr>
              <w:bidi/>
              <w:spacing w:after="0" w:line="240" w:lineRule="auto"/>
              <w:jc w:val="both"/>
              <w:rPr>
                <w:rFonts w:cs="B Nazanin"/>
                <w:sz w:val="24"/>
                <w:szCs w:val="24"/>
                <w:rtl/>
                <w:lang w:bidi="fa-IR"/>
              </w:rPr>
            </w:pPr>
            <w:r>
              <w:rPr>
                <w:rFonts w:cs="B Nazanin" w:hint="cs"/>
                <w:sz w:val="24"/>
                <w:szCs w:val="24"/>
                <w:rtl/>
                <w:lang w:bidi="fa-IR"/>
              </w:rPr>
              <w:t xml:space="preserve">ﺧﻴﺮ، ﺍ ﺻﻼ ًﻭ ﺍﺑﺪﺍ </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4E8" w:rsidRDefault="003A54E8">
            <w:pPr>
              <w:bidi/>
              <w:spacing w:after="0" w:line="240" w:lineRule="auto"/>
              <w:jc w:val="both"/>
              <w:rPr>
                <w:rFonts w:cs="B Nazanin"/>
                <w:sz w:val="24"/>
                <w:szCs w:val="24"/>
                <w:rtl/>
                <w:lang w:bidi="fa-IR"/>
              </w:rPr>
            </w:pPr>
          </w:p>
        </w:tc>
      </w:tr>
    </w:tbl>
    <w:p w:rsidR="003A54E8" w:rsidRDefault="003A54E8" w:rsidP="003A54E8">
      <w:pPr>
        <w:bidi/>
        <w:spacing w:after="0" w:line="240" w:lineRule="auto"/>
        <w:jc w:val="both"/>
        <w:rPr>
          <w:rFonts w:cs="B Nazanin"/>
          <w:sz w:val="24"/>
          <w:szCs w:val="24"/>
          <w:rtl/>
          <w:lang w:bidi="fa-IR"/>
        </w:rPr>
      </w:pPr>
    </w:p>
    <w:sectPr w:rsidR="003A5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TitrBold">
    <w:altName w:val="Times New Roman"/>
    <w:panose1 w:val="00000000000000000000"/>
    <w:charset w:val="B2"/>
    <w:family w:val="auto"/>
    <w:notTrueType/>
    <w:pitch w:val="default"/>
    <w:sig w:usb0="00002000" w:usb1="00000000" w:usb2="00000000" w:usb3="00000000" w:csb0="00000040" w:csb1="00000000"/>
  </w:font>
  <w:font w:name="B Nazanin">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E8"/>
    <w:rsid w:val="003A54E8"/>
    <w:rsid w:val="00590980"/>
    <w:rsid w:val="00D24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B3F9A-E12B-4526-B0BC-578ACDDE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4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2015-12-11T04:46:00Z</dcterms:created>
  <dcterms:modified xsi:type="dcterms:W3CDTF">2018-11-28T18:57:00Z</dcterms:modified>
</cp:coreProperties>
</file>